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  </w:t>
      </w:r>
      <w:r>
        <w:rPr/>
        <w:drawing>
          <wp:inline distT="0" distB="0" distL="0" distR="0">
            <wp:extent cx="6224270" cy="6626860"/>
            <wp:effectExtent l="0" t="0" r="0" b="0"/>
            <wp:docPr id="1" name="Obraz2" descr="Amazon The CRAFTER &amp;#39;s Workshop szablon 4 X 4 cala drzewo Bits, czarny/biały 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Amazon The CRAFTER &amp;#39;s Workshop szablon 4 X 4 cala drzewo Bits, czarny/biały  - Ceneo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0" cy="662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44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05e2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05e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33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LibreOffice/7.1.2.2$Windows_X86_64 LibreOffice_project/8a45595d069ef5570103caea1b71cc9d82b2aae4</Application>
  <AppVersion>15.0000</AppVersion>
  <Pages>1</Pages>
  <Words>0</Words>
  <Characters>0</Characters>
  <CharactersWithSpaces>2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2022-01-23T07:45:00Z</dcterms:created>
  <dc:creator>Użytkownik systemu Windows</dc:creator>
  <dc:description/>
  <dc:language>pl-PL</dc:language>
  <cp:lastModifiedBy/>
  <dcterms:modified xsi:type="dcterms:W3CDTF">2022-01-25T17:26:01Z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